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505BB" w14:textId="76AD47BA" w:rsidR="00A43656" w:rsidRPr="00F57951" w:rsidRDefault="00A43656" w:rsidP="00D3046F">
      <w:pPr>
        <w:spacing w:after="0" w:line="240" w:lineRule="auto"/>
        <w:contextualSpacing/>
        <w:jc w:val="center"/>
        <w:rPr>
          <w:rFonts w:ascii="Arial" w:hAnsi="Arial" w:cs="Arial"/>
          <w:b/>
          <w:bCs/>
          <w:sz w:val="24"/>
          <w:szCs w:val="24"/>
        </w:rPr>
      </w:pPr>
      <w:r w:rsidRPr="00F57951">
        <w:rPr>
          <w:rFonts w:ascii="Arial" w:hAnsi="Arial" w:cs="Arial"/>
          <w:b/>
          <w:bCs/>
          <w:sz w:val="24"/>
          <w:szCs w:val="24"/>
        </w:rPr>
        <w:t>Accurate 2020 Census Will Ensure Critical Services Continue in Michigan</w:t>
      </w:r>
    </w:p>
    <w:p w14:paraId="2F615F1E" w14:textId="77777777" w:rsidR="00A43656" w:rsidRPr="00F57951" w:rsidRDefault="00A43656" w:rsidP="00D3046F">
      <w:pPr>
        <w:spacing w:after="0" w:line="240" w:lineRule="auto"/>
        <w:contextualSpacing/>
        <w:rPr>
          <w:rFonts w:ascii="Arial" w:hAnsi="Arial" w:cs="Arial"/>
        </w:rPr>
      </w:pPr>
    </w:p>
    <w:p w14:paraId="20F817B4" w14:textId="1DA4CC37" w:rsidR="00A42A04" w:rsidRDefault="00A42A04" w:rsidP="00D3046F">
      <w:pPr>
        <w:spacing w:after="0" w:line="240" w:lineRule="auto"/>
        <w:contextualSpacing/>
        <w:rPr>
          <w:rFonts w:ascii="Arial" w:hAnsi="Arial" w:cs="Arial"/>
        </w:rPr>
      </w:pPr>
      <w:r w:rsidRPr="00F57951">
        <w:rPr>
          <w:rFonts w:ascii="Arial" w:hAnsi="Arial" w:cs="Arial"/>
        </w:rPr>
        <w:t xml:space="preserve">As the number of people in </w:t>
      </w:r>
      <w:r w:rsidR="00D3046F">
        <w:rPr>
          <w:rFonts w:ascii="Arial" w:hAnsi="Arial" w:cs="Arial"/>
        </w:rPr>
        <w:t>Michigan</w:t>
      </w:r>
      <w:r w:rsidRPr="00F57951">
        <w:rPr>
          <w:rFonts w:ascii="Arial" w:hAnsi="Arial" w:cs="Arial"/>
        </w:rPr>
        <w:t xml:space="preserve"> infected with the </w:t>
      </w:r>
      <w:r w:rsidR="004530D3">
        <w:rPr>
          <w:rFonts w:ascii="Arial" w:hAnsi="Arial" w:cs="Arial"/>
        </w:rPr>
        <w:t>coronavirus</w:t>
      </w:r>
      <w:r w:rsidRPr="00F57951">
        <w:rPr>
          <w:rFonts w:ascii="Arial" w:hAnsi="Arial" w:cs="Arial"/>
        </w:rPr>
        <w:t xml:space="preserve"> continues to escalate, we can take some measure of comfort in knowing that help is available during this time for the most needy and vulnerable among us.</w:t>
      </w:r>
    </w:p>
    <w:p w14:paraId="04D73147" w14:textId="77777777" w:rsidR="00D3046F" w:rsidRPr="00F57951" w:rsidRDefault="00D3046F" w:rsidP="00D3046F">
      <w:pPr>
        <w:spacing w:after="0" w:line="240" w:lineRule="auto"/>
        <w:contextualSpacing/>
        <w:rPr>
          <w:rFonts w:ascii="Arial" w:hAnsi="Arial" w:cs="Arial"/>
        </w:rPr>
      </w:pPr>
    </w:p>
    <w:p w14:paraId="500B686A" w14:textId="03403298" w:rsidR="00A42A04" w:rsidRDefault="0004093F" w:rsidP="00D3046F">
      <w:pPr>
        <w:spacing w:after="0" w:line="240" w:lineRule="auto"/>
        <w:contextualSpacing/>
        <w:rPr>
          <w:rFonts w:ascii="Arial" w:hAnsi="Arial" w:cs="Arial"/>
        </w:rPr>
      </w:pPr>
      <w:r w:rsidRPr="00F57951">
        <w:rPr>
          <w:rFonts w:ascii="Arial" w:hAnsi="Arial" w:cs="Arial"/>
        </w:rPr>
        <w:t xml:space="preserve">Through </w:t>
      </w:r>
      <w:r w:rsidR="00A42A04" w:rsidRPr="00F57951">
        <w:rPr>
          <w:rFonts w:ascii="Arial" w:hAnsi="Arial" w:cs="Arial"/>
        </w:rPr>
        <w:t>federal funds</w:t>
      </w:r>
      <w:r w:rsidRPr="00F57951">
        <w:rPr>
          <w:rFonts w:ascii="Arial" w:hAnsi="Arial" w:cs="Arial"/>
        </w:rPr>
        <w:t xml:space="preserve"> allocated to </w:t>
      </w:r>
      <w:r w:rsidR="00A43656" w:rsidRPr="00F57951">
        <w:rPr>
          <w:rFonts w:ascii="Arial" w:hAnsi="Arial" w:cs="Arial"/>
        </w:rPr>
        <w:t xml:space="preserve">the state of </w:t>
      </w:r>
      <w:r w:rsidRPr="00F57951">
        <w:rPr>
          <w:rFonts w:ascii="Arial" w:hAnsi="Arial" w:cs="Arial"/>
        </w:rPr>
        <w:t>Michigan</w:t>
      </w:r>
      <w:r w:rsidR="00A42A04" w:rsidRPr="00F57951">
        <w:rPr>
          <w:rFonts w:ascii="Arial" w:hAnsi="Arial" w:cs="Arial"/>
        </w:rPr>
        <w:t>:</w:t>
      </w:r>
    </w:p>
    <w:p w14:paraId="50E19F00" w14:textId="77777777" w:rsidR="00D3046F" w:rsidRPr="00F57951" w:rsidRDefault="00D3046F" w:rsidP="00D3046F">
      <w:pPr>
        <w:spacing w:after="0" w:line="240" w:lineRule="auto"/>
        <w:contextualSpacing/>
        <w:rPr>
          <w:rFonts w:ascii="Arial" w:hAnsi="Arial" w:cs="Arial"/>
        </w:rPr>
      </w:pPr>
    </w:p>
    <w:p w14:paraId="710B6828" w14:textId="6AFD5E73" w:rsidR="00A42A04" w:rsidRPr="00F57951" w:rsidRDefault="00D17159" w:rsidP="00D3046F">
      <w:pPr>
        <w:pStyle w:val="ListParagraph"/>
        <w:numPr>
          <w:ilvl w:val="0"/>
          <w:numId w:val="1"/>
        </w:numPr>
        <w:spacing w:after="0" w:line="240" w:lineRule="auto"/>
        <w:rPr>
          <w:rFonts w:ascii="Arial" w:hAnsi="Arial" w:cs="Arial"/>
        </w:rPr>
      </w:pPr>
      <w:r w:rsidRPr="00F57951">
        <w:rPr>
          <w:rFonts w:ascii="Arial" w:hAnsi="Arial" w:cs="Arial"/>
        </w:rPr>
        <w:t xml:space="preserve">School breakfast and lunch programs </w:t>
      </w:r>
      <w:r w:rsidR="0004093F" w:rsidRPr="00F57951">
        <w:rPr>
          <w:rFonts w:ascii="Arial" w:hAnsi="Arial" w:cs="Arial"/>
        </w:rPr>
        <w:t xml:space="preserve">can </w:t>
      </w:r>
      <w:r w:rsidR="00145F25" w:rsidRPr="00F57951">
        <w:rPr>
          <w:rFonts w:ascii="Arial" w:hAnsi="Arial" w:cs="Arial"/>
        </w:rPr>
        <w:t xml:space="preserve">still </w:t>
      </w:r>
      <w:r w:rsidRPr="00F57951">
        <w:rPr>
          <w:rFonts w:ascii="Arial" w:hAnsi="Arial" w:cs="Arial"/>
        </w:rPr>
        <w:t xml:space="preserve">provide </w:t>
      </w:r>
      <w:r w:rsidR="00145F25" w:rsidRPr="00F57951">
        <w:rPr>
          <w:rFonts w:ascii="Arial" w:hAnsi="Arial" w:cs="Arial"/>
        </w:rPr>
        <w:t xml:space="preserve">meals and snacks </w:t>
      </w:r>
      <w:r w:rsidR="0004093F" w:rsidRPr="00F57951">
        <w:rPr>
          <w:rFonts w:ascii="Arial" w:hAnsi="Arial" w:cs="Arial"/>
        </w:rPr>
        <w:t xml:space="preserve">to </w:t>
      </w:r>
      <w:r w:rsidRPr="00F57951">
        <w:rPr>
          <w:rFonts w:ascii="Arial" w:hAnsi="Arial" w:cs="Arial"/>
        </w:rPr>
        <w:t xml:space="preserve">children throughout </w:t>
      </w:r>
      <w:r w:rsidR="0004093F" w:rsidRPr="00F57951">
        <w:rPr>
          <w:rFonts w:ascii="Arial" w:hAnsi="Arial" w:cs="Arial"/>
        </w:rPr>
        <w:t>the state even though they are not currently attending</w:t>
      </w:r>
      <w:r w:rsidRPr="00F57951">
        <w:rPr>
          <w:rFonts w:ascii="Arial" w:hAnsi="Arial" w:cs="Arial"/>
        </w:rPr>
        <w:t xml:space="preserve"> </w:t>
      </w:r>
      <w:r w:rsidR="00145F25" w:rsidRPr="00F57951">
        <w:rPr>
          <w:rFonts w:ascii="Arial" w:hAnsi="Arial" w:cs="Arial"/>
        </w:rPr>
        <w:t>school.</w:t>
      </w:r>
    </w:p>
    <w:p w14:paraId="2090F13F" w14:textId="78D5B52C" w:rsidR="00145F25" w:rsidRPr="00F57951" w:rsidRDefault="00145F25" w:rsidP="00D3046F">
      <w:pPr>
        <w:pStyle w:val="ListParagraph"/>
        <w:numPr>
          <w:ilvl w:val="0"/>
          <w:numId w:val="1"/>
        </w:numPr>
        <w:spacing w:after="0" w:line="240" w:lineRule="auto"/>
        <w:rPr>
          <w:rFonts w:ascii="Arial" w:hAnsi="Arial" w:cs="Arial"/>
        </w:rPr>
      </w:pPr>
      <w:r w:rsidRPr="00F57951">
        <w:rPr>
          <w:rFonts w:ascii="Arial" w:hAnsi="Arial" w:cs="Arial"/>
        </w:rPr>
        <w:t>MIChild continues to administer health care programs to the low-income, uninsured children of Michigan’s working families.</w:t>
      </w:r>
    </w:p>
    <w:p w14:paraId="3994482E" w14:textId="23C5E8CF" w:rsidR="00D17159" w:rsidRPr="00F57951" w:rsidRDefault="00D17159" w:rsidP="00D3046F">
      <w:pPr>
        <w:pStyle w:val="ListParagraph"/>
        <w:numPr>
          <w:ilvl w:val="0"/>
          <w:numId w:val="1"/>
        </w:numPr>
        <w:spacing w:after="0" w:line="240" w:lineRule="auto"/>
        <w:rPr>
          <w:rFonts w:ascii="Arial" w:hAnsi="Arial" w:cs="Arial"/>
        </w:rPr>
      </w:pPr>
      <w:r w:rsidRPr="00F57951">
        <w:rPr>
          <w:rFonts w:ascii="Arial" w:hAnsi="Arial" w:cs="Arial"/>
        </w:rPr>
        <w:t xml:space="preserve">Health care centers in </w:t>
      </w:r>
      <w:r w:rsidR="0004093F" w:rsidRPr="00F57951">
        <w:rPr>
          <w:rFonts w:ascii="Arial" w:hAnsi="Arial" w:cs="Arial"/>
        </w:rPr>
        <w:t xml:space="preserve">underserved rural and urban </w:t>
      </w:r>
      <w:r w:rsidRPr="00F57951">
        <w:rPr>
          <w:rFonts w:ascii="Arial" w:hAnsi="Arial" w:cs="Arial"/>
        </w:rPr>
        <w:t>communities continue to provide primary health care services, regardless of the ability to pay.</w:t>
      </w:r>
    </w:p>
    <w:p w14:paraId="750A3B75" w14:textId="56D64A0C" w:rsidR="00D17159" w:rsidRPr="00F57951" w:rsidRDefault="00112A1E" w:rsidP="00D3046F">
      <w:pPr>
        <w:pStyle w:val="ListParagraph"/>
        <w:numPr>
          <w:ilvl w:val="0"/>
          <w:numId w:val="1"/>
        </w:numPr>
        <w:spacing w:after="0" w:line="240" w:lineRule="auto"/>
        <w:rPr>
          <w:rFonts w:ascii="Arial" w:hAnsi="Arial" w:cs="Arial"/>
        </w:rPr>
      </w:pPr>
      <w:r w:rsidRPr="00F57951">
        <w:rPr>
          <w:rFonts w:ascii="Arial" w:hAnsi="Arial" w:cs="Arial"/>
        </w:rPr>
        <w:t xml:space="preserve">The Child Care and Development Fund </w:t>
      </w:r>
      <w:r w:rsidR="0004093F" w:rsidRPr="00F57951">
        <w:rPr>
          <w:rFonts w:ascii="Arial" w:hAnsi="Arial" w:cs="Arial"/>
        </w:rPr>
        <w:t xml:space="preserve">continues to provide financial assistance </w:t>
      </w:r>
      <w:r w:rsidR="00A43656" w:rsidRPr="00F57951">
        <w:rPr>
          <w:rFonts w:ascii="Arial" w:hAnsi="Arial" w:cs="Arial"/>
        </w:rPr>
        <w:t>for childcare, s</w:t>
      </w:r>
      <w:r w:rsidR="0004093F" w:rsidRPr="00F57951">
        <w:rPr>
          <w:rFonts w:ascii="Arial" w:hAnsi="Arial" w:cs="Arial"/>
        </w:rPr>
        <w:t>o parents may continue to work.</w:t>
      </w:r>
    </w:p>
    <w:p w14:paraId="505B4D12" w14:textId="4E8A1EB9" w:rsidR="0004093F" w:rsidRDefault="0004093F" w:rsidP="00D3046F">
      <w:pPr>
        <w:pStyle w:val="ListParagraph"/>
        <w:numPr>
          <w:ilvl w:val="0"/>
          <w:numId w:val="1"/>
        </w:numPr>
        <w:spacing w:after="0" w:line="240" w:lineRule="auto"/>
        <w:rPr>
          <w:rFonts w:ascii="Arial" w:hAnsi="Arial" w:cs="Arial"/>
        </w:rPr>
      </w:pPr>
      <w:r w:rsidRPr="00F57951">
        <w:rPr>
          <w:rFonts w:ascii="Arial" w:hAnsi="Arial" w:cs="Arial"/>
        </w:rPr>
        <w:t>Special programs for the aging continue to provide nutritious meals to our older adults</w:t>
      </w:r>
      <w:r w:rsidR="00A43656" w:rsidRPr="00F57951">
        <w:rPr>
          <w:rFonts w:ascii="Arial" w:hAnsi="Arial" w:cs="Arial"/>
        </w:rPr>
        <w:t xml:space="preserve"> who cannot leave their homes</w:t>
      </w:r>
      <w:r w:rsidRPr="00F57951">
        <w:rPr>
          <w:rFonts w:ascii="Arial" w:hAnsi="Arial" w:cs="Arial"/>
        </w:rPr>
        <w:t xml:space="preserve">. </w:t>
      </w:r>
    </w:p>
    <w:p w14:paraId="23C9864F" w14:textId="77777777" w:rsidR="00D3046F" w:rsidRPr="00F57951" w:rsidRDefault="00D3046F" w:rsidP="00D3046F">
      <w:pPr>
        <w:pStyle w:val="ListParagraph"/>
        <w:spacing w:after="0" w:line="240" w:lineRule="auto"/>
        <w:rPr>
          <w:rFonts w:ascii="Arial" w:hAnsi="Arial" w:cs="Arial"/>
        </w:rPr>
      </w:pPr>
    </w:p>
    <w:p w14:paraId="2BEE8542" w14:textId="05325C25" w:rsidR="00112A1E" w:rsidRDefault="004141FC" w:rsidP="00D3046F">
      <w:pPr>
        <w:spacing w:after="0" w:line="240" w:lineRule="auto"/>
        <w:contextualSpacing/>
        <w:rPr>
          <w:rFonts w:ascii="Arial" w:hAnsi="Arial" w:cs="Arial"/>
        </w:rPr>
      </w:pPr>
      <w:r w:rsidRPr="00F57951">
        <w:rPr>
          <w:rFonts w:ascii="Arial" w:hAnsi="Arial" w:cs="Arial"/>
        </w:rPr>
        <w:t xml:space="preserve">While programs such as these are particularly important during the </w:t>
      </w:r>
      <w:r w:rsidR="004530D3">
        <w:rPr>
          <w:rFonts w:ascii="Arial" w:hAnsi="Arial" w:cs="Arial"/>
        </w:rPr>
        <w:t xml:space="preserve">coronavirus </w:t>
      </w:r>
      <w:r w:rsidRPr="00F57951">
        <w:rPr>
          <w:rFonts w:ascii="Arial" w:hAnsi="Arial" w:cs="Arial"/>
        </w:rPr>
        <w:t xml:space="preserve">pandemic, we </w:t>
      </w:r>
      <w:r w:rsidR="00112A1E" w:rsidRPr="00F57951">
        <w:rPr>
          <w:rFonts w:ascii="Arial" w:hAnsi="Arial" w:cs="Arial"/>
        </w:rPr>
        <w:t xml:space="preserve">must make sure we have </w:t>
      </w:r>
      <w:r w:rsidRPr="00F57951">
        <w:rPr>
          <w:rFonts w:ascii="Arial" w:hAnsi="Arial" w:cs="Arial"/>
        </w:rPr>
        <w:t xml:space="preserve">them </w:t>
      </w:r>
      <w:r w:rsidR="00112A1E" w:rsidRPr="00F57951">
        <w:rPr>
          <w:rFonts w:ascii="Arial" w:hAnsi="Arial" w:cs="Arial"/>
        </w:rPr>
        <w:t xml:space="preserve">in the future. You can do your part </w:t>
      </w:r>
      <w:r w:rsidRPr="00F57951">
        <w:rPr>
          <w:rFonts w:ascii="Arial" w:hAnsi="Arial" w:cs="Arial"/>
        </w:rPr>
        <w:t xml:space="preserve">in this effort </w:t>
      </w:r>
      <w:r w:rsidR="00112A1E" w:rsidRPr="00F57951">
        <w:rPr>
          <w:rFonts w:ascii="Arial" w:hAnsi="Arial" w:cs="Arial"/>
        </w:rPr>
        <w:t xml:space="preserve">by completing the 2020 Census. </w:t>
      </w:r>
    </w:p>
    <w:p w14:paraId="7805A9F1" w14:textId="77777777" w:rsidR="00D3046F" w:rsidRPr="00F57951" w:rsidRDefault="00D3046F" w:rsidP="00D3046F">
      <w:pPr>
        <w:spacing w:after="0" w:line="240" w:lineRule="auto"/>
        <w:contextualSpacing/>
        <w:rPr>
          <w:rFonts w:ascii="Arial" w:hAnsi="Arial" w:cs="Arial"/>
        </w:rPr>
      </w:pPr>
    </w:p>
    <w:p w14:paraId="48C88263" w14:textId="0C556CBA" w:rsidR="00FC755A" w:rsidRDefault="00B43248" w:rsidP="00D3046F">
      <w:pPr>
        <w:spacing w:after="0" w:line="240" w:lineRule="auto"/>
        <w:contextualSpacing/>
        <w:rPr>
          <w:rFonts w:ascii="Arial" w:hAnsi="Arial" w:cs="Arial"/>
        </w:rPr>
      </w:pPr>
      <w:r w:rsidRPr="00F57951">
        <w:rPr>
          <w:rFonts w:ascii="Arial" w:hAnsi="Arial" w:cs="Arial"/>
        </w:rPr>
        <w:t xml:space="preserve">Federal funds are allocated to every state, based </w:t>
      </w:r>
      <w:r w:rsidR="00112A1E" w:rsidRPr="00F57951">
        <w:rPr>
          <w:rFonts w:ascii="Arial" w:hAnsi="Arial" w:cs="Arial"/>
        </w:rPr>
        <w:t xml:space="preserve">on data from the </w:t>
      </w:r>
      <w:r w:rsidRPr="00F57951">
        <w:rPr>
          <w:rFonts w:ascii="Arial" w:hAnsi="Arial" w:cs="Arial"/>
        </w:rPr>
        <w:t>census</w:t>
      </w:r>
      <w:r w:rsidR="004530D3">
        <w:rPr>
          <w:rFonts w:ascii="Arial" w:hAnsi="Arial" w:cs="Arial"/>
        </w:rPr>
        <w:t xml:space="preserve">, which </w:t>
      </w:r>
      <w:r w:rsidRPr="00F57951">
        <w:rPr>
          <w:rFonts w:ascii="Arial" w:hAnsi="Arial" w:cs="Arial"/>
        </w:rPr>
        <w:t>occurs every 10 years. In addition to the f</w:t>
      </w:r>
      <w:r w:rsidR="0004093F" w:rsidRPr="00F57951">
        <w:rPr>
          <w:rFonts w:ascii="Arial" w:hAnsi="Arial" w:cs="Arial"/>
        </w:rPr>
        <w:t>ive</w:t>
      </w:r>
      <w:r w:rsidRPr="00F57951">
        <w:rPr>
          <w:rFonts w:ascii="Arial" w:hAnsi="Arial" w:cs="Arial"/>
        </w:rPr>
        <w:t xml:space="preserve"> programs </w:t>
      </w:r>
      <w:r w:rsidR="008A1F15" w:rsidRPr="00F57951">
        <w:rPr>
          <w:rFonts w:ascii="Arial" w:hAnsi="Arial" w:cs="Arial"/>
        </w:rPr>
        <w:t xml:space="preserve">listed </w:t>
      </w:r>
      <w:r w:rsidRPr="00F57951">
        <w:rPr>
          <w:rFonts w:ascii="Arial" w:hAnsi="Arial" w:cs="Arial"/>
        </w:rPr>
        <w:t>above, other federally funded programs include Medicaid, highway construction and planning, Title I and Special Education Grants, Foster Care and Child Care Grants, K-12 education, Section 8 Vouchers and Head Start/Early Start.</w:t>
      </w:r>
      <w:r w:rsidR="00FC755A" w:rsidRPr="00F57951">
        <w:rPr>
          <w:rFonts w:ascii="Arial" w:hAnsi="Arial" w:cs="Arial"/>
        </w:rPr>
        <w:t xml:space="preserve"> </w:t>
      </w:r>
      <w:r w:rsidR="008A1F15" w:rsidRPr="00F57951">
        <w:rPr>
          <w:rFonts w:ascii="Arial" w:hAnsi="Arial" w:cs="Arial"/>
        </w:rPr>
        <w:t xml:space="preserve">Our state </w:t>
      </w:r>
      <w:r w:rsidR="004530D3">
        <w:rPr>
          <w:rFonts w:ascii="Arial" w:hAnsi="Arial" w:cs="Arial"/>
        </w:rPr>
        <w:t xml:space="preserve">has </w:t>
      </w:r>
      <w:r w:rsidR="008A1F15" w:rsidRPr="00F57951">
        <w:rPr>
          <w:rFonts w:ascii="Arial" w:hAnsi="Arial" w:cs="Arial"/>
        </w:rPr>
        <w:t xml:space="preserve">received </w:t>
      </w:r>
      <w:r w:rsidR="004530D3">
        <w:rPr>
          <w:rFonts w:ascii="Arial" w:hAnsi="Arial" w:cs="Arial"/>
        </w:rPr>
        <w:t xml:space="preserve">billions in </w:t>
      </w:r>
      <w:r w:rsidR="008A1F15" w:rsidRPr="00F57951">
        <w:rPr>
          <w:rFonts w:ascii="Arial" w:hAnsi="Arial" w:cs="Arial"/>
        </w:rPr>
        <w:t xml:space="preserve">federal funding for these programs </w:t>
      </w:r>
      <w:r w:rsidR="004530D3">
        <w:rPr>
          <w:rFonts w:ascii="Arial" w:hAnsi="Arial" w:cs="Arial"/>
        </w:rPr>
        <w:t>since the 2010 Census.</w:t>
      </w:r>
    </w:p>
    <w:p w14:paraId="4438DDE2" w14:textId="77777777" w:rsidR="00D3046F" w:rsidRPr="00F57951" w:rsidRDefault="00D3046F" w:rsidP="00D3046F">
      <w:pPr>
        <w:spacing w:after="0" w:line="240" w:lineRule="auto"/>
        <w:contextualSpacing/>
        <w:rPr>
          <w:rFonts w:ascii="Arial" w:hAnsi="Arial" w:cs="Arial"/>
        </w:rPr>
      </w:pPr>
    </w:p>
    <w:p w14:paraId="4470FBC0" w14:textId="54A4F76C" w:rsidR="00FC755A" w:rsidRPr="007F6086" w:rsidRDefault="00FC755A" w:rsidP="00D3046F">
      <w:pPr>
        <w:spacing w:after="0" w:line="240" w:lineRule="auto"/>
        <w:contextualSpacing/>
        <w:rPr>
          <w:rFonts w:ascii="Arial" w:hAnsi="Arial" w:cs="Arial"/>
        </w:rPr>
      </w:pPr>
      <w:r w:rsidRPr="00F57951">
        <w:rPr>
          <w:rFonts w:ascii="Arial" w:hAnsi="Arial" w:cs="Arial"/>
        </w:rPr>
        <w:t xml:space="preserve">At this point, it’s impossible to say how long the </w:t>
      </w:r>
      <w:r w:rsidR="004530D3">
        <w:rPr>
          <w:rFonts w:ascii="Arial" w:hAnsi="Arial" w:cs="Arial"/>
        </w:rPr>
        <w:t>corona</w:t>
      </w:r>
      <w:r w:rsidRPr="00F57951">
        <w:rPr>
          <w:rFonts w:ascii="Arial" w:hAnsi="Arial" w:cs="Arial"/>
        </w:rPr>
        <w:t xml:space="preserve">virus will be with us. Once it’s gone </w:t>
      </w:r>
      <w:r w:rsidRPr="007F6086">
        <w:rPr>
          <w:rFonts w:ascii="Arial" w:hAnsi="Arial" w:cs="Arial"/>
        </w:rPr>
        <w:t xml:space="preserve">however, </w:t>
      </w:r>
      <w:r w:rsidR="004530D3" w:rsidRPr="007F6086">
        <w:rPr>
          <w:rFonts w:ascii="Arial" w:hAnsi="Arial" w:cs="Arial"/>
        </w:rPr>
        <w:t>Michiganders</w:t>
      </w:r>
      <w:r w:rsidRPr="007F6086">
        <w:rPr>
          <w:rFonts w:ascii="Arial" w:hAnsi="Arial" w:cs="Arial"/>
        </w:rPr>
        <w:t xml:space="preserve"> will still need</w:t>
      </w:r>
      <w:r w:rsidR="004141FC" w:rsidRPr="007F6086">
        <w:rPr>
          <w:rFonts w:ascii="Arial" w:hAnsi="Arial" w:cs="Arial"/>
        </w:rPr>
        <w:t xml:space="preserve"> access to critical and preventative medical care and financial assistance</w:t>
      </w:r>
      <w:r w:rsidRPr="007F6086">
        <w:rPr>
          <w:rFonts w:ascii="Arial" w:hAnsi="Arial" w:cs="Arial"/>
        </w:rPr>
        <w:t>.</w:t>
      </w:r>
    </w:p>
    <w:p w14:paraId="57B4DFA5" w14:textId="77777777" w:rsidR="00D3046F" w:rsidRPr="007F6086" w:rsidRDefault="00D3046F" w:rsidP="00D3046F">
      <w:pPr>
        <w:spacing w:after="0" w:line="240" w:lineRule="auto"/>
        <w:contextualSpacing/>
        <w:rPr>
          <w:rFonts w:ascii="Arial" w:hAnsi="Arial" w:cs="Arial"/>
        </w:rPr>
      </w:pPr>
    </w:p>
    <w:p w14:paraId="20C7D7B7" w14:textId="50F4AEFB" w:rsidR="00FC755A" w:rsidRPr="007F6086" w:rsidRDefault="00FC755A" w:rsidP="00D3046F">
      <w:pPr>
        <w:spacing w:after="0" w:line="240" w:lineRule="auto"/>
        <w:contextualSpacing/>
        <w:rPr>
          <w:rFonts w:ascii="Arial" w:hAnsi="Arial" w:cs="Arial"/>
        </w:rPr>
      </w:pPr>
      <w:r w:rsidRPr="007F6086">
        <w:rPr>
          <w:rFonts w:ascii="Arial" w:hAnsi="Arial" w:cs="Arial"/>
        </w:rPr>
        <w:t>When she announced her “stay home, stay safe” executive order</w:t>
      </w:r>
      <w:r w:rsidR="004141FC" w:rsidRPr="007F6086">
        <w:rPr>
          <w:rFonts w:ascii="Arial" w:hAnsi="Arial" w:cs="Arial"/>
        </w:rPr>
        <w:t xml:space="preserve"> in March</w:t>
      </w:r>
      <w:r w:rsidRPr="007F6086">
        <w:rPr>
          <w:rFonts w:ascii="Arial" w:hAnsi="Arial" w:cs="Arial"/>
        </w:rPr>
        <w:t>, Governor Whitmer said:</w:t>
      </w:r>
    </w:p>
    <w:p w14:paraId="55E9BE8E" w14:textId="77777777" w:rsidR="00D3046F" w:rsidRPr="007F6086" w:rsidRDefault="00D3046F" w:rsidP="00D3046F">
      <w:pPr>
        <w:spacing w:after="0" w:line="240" w:lineRule="auto"/>
        <w:contextualSpacing/>
        <w:rPr>
          <w:rFonts w:ascii="Arial" w:hAnsi="Arial" w:cs="Arial"/>
        </w:rPr>
      </w:pPr>
    </w:p>
    <w:p w14:paraId="78E313A0" w14:textId="7A9D9C2A" w:rsidR="00FC755A" w:rsidRPr="007F6086" w:rsidRDefault="00FC755A" w:rsidP="00D3046F">
      <w:pPr>
        <w:spacing w:after="0" w:line="240" w:lineRule="auto"/>
        <w:contextualSpacing/>
        <w:rPr>
          <w:rFonts w:ascii="Arial" w:hAnsi="Arial" w:cs="Arial"/>
          <w:color w:val="2A2A2A"/>
          <w:shd w:val="clear" w:color="auto" w:fill="FFFFFF"/>
        </w:rPr>
      </w:pPr>
      <w:r w:rsidRPr="007F6086">
        <w:rPr>
          <w:rFonts w:ascii="Arial" w:hAnsi="Arial" w:cs="Arial"/>
          <w:color w:val="2A2A2A"/>
          <w:shd w:val="clear" w:color="auto" w:fill="FFFFFF"/>
        </w:rPr>
        <w:t xml:space="preserve">“We’re working to prepare for the long-term economic challenges of this crisis. They will be immense. From unemployment to helping our businesses get back up on their feet. Coming back will take time, and it won’t be easy. We’re working with the business community to help Michigan businesses and </w:t>
      </w:r>
      <w:proofErr w:type="gramStart"/>
      <w:r w:rsidRPr="007F6086">
        <w:rPr>
          <w:rFonts w:ascii="Arial" w:hAnsi="Arial" w:cs="Arial"/>
          <w:color w:val="2A2A2A"/>
          <w:shd w:val="clear" w:color="auto" w:fill="FFFFFF"/>
        </w:rPr>
        <w:t>employers</w:t>
      </w:r>
      <w:proofErr w:type="gramEnd"/>
      <w:r w:rsidRPr="007F6086">
        <w:rPr>
          <w:rFonts w:ascii="Arial" w:hAnsi="Arial" w:cs="Arial"/>
          <w:color w:val="2A2A2A"/>
          <w:shd w:val="clear" w:color="auto" w:fill="FFFFFF"/>
        </w:rPr>
        <w:t xml:space="preserve"> weather this unprecedented crisis, and we will keep working around the clock to keep Michiganders safe.”</w:t>
      </w:r>
    </w:p>
    <w:p w14:paraId="0B7CEDF3" w14:textId="77777777" w:rsidR="00D3046F" w:rsidRPr="007F6086" w:rsidRDefault="00D3046F" w:rsidP="00D3046F">
      <w:pPr>
        <w:spacing w:after="0" w:line="240" w:lineRule="auto"/>
        <w:contextualSpacing/>
        <w:rPr>
          <w:rFonts w:ascii="Arial" w:hAnsi="Arial" w:cs="Arial"/>
          <w:color w:val="2A2A2A"/>
          <w:shd w:val="clear" w:color="auto" w:fill="FFFFFF"/>
        </w:rPr>
      </w:pPr>
    </w:p>
    <w:p w14:paraId="3CF232F5" w14:textId="464DA962" w:rsidR="007F6086" w:rsidRPr="007F6086" w:rsidRDefault="00FC755A" w:rsidP="007F6086">
      <w:pPr>
        <w:rPr>
          <w:rFonts w:ascii="Arial" w:hAnsi="Arial" w:cs="Arial"/>
        </w:rPr>
      </w:pPr>
      <w:r w:rsidRPr="007F6086">
        <w:rPr>
          <w:rFonts w:ascii="Arial" w:hAnsi="Arial" w:cs="Arial"/>
          <w:color w:val="2A2A2A"/>
          <w:shd w:val="clear" w:color="auto" w:fill="FFFFFF"/>
        </w:rPr>
        <w:t>This is the time to come together as Michiganders</w:t>
      </w:r>
      <w:r w:rsidR="004141FC" w:rsidRPr="007F6086">
        <w:rPr>
          <w:rFonts w:ascii="Arial" w:hAnsi="Arial" w:cs="Arial"/>
          <w:color w:val="2A2A2A"/>
          <w:shd w:val="clear" w:color="auto" w:fill="FFFFFF"/>
        </w:rPr>
        <w:t xml:space="preserve"> and do your part </w:t>
      </w:r>
      <w:r w:rsidRPr="007F6086">
        <w:rPr>
          <w:rFonts w:ascii="Arial" w:hAnsi="Arial" w:cs="Arial"/>
          <w:color w:val="2A2A2A"/>
          <w:shd w:val="clear" w:color="auto" w:fill="FFFFFF"/>
        </w:rPr>
        <w:t xml:space="preserve">for your family, friends and neighbors. </w:t>
      </w:r>
      <w:r w:rsidR="007F6086" w:rsidRPr="00F373B3">
        <w:rPr>
          <w:rFonts w:ascii="Arial" w:hAnsi="Arial" w:cs="Arial"/>
        </w:rPr>
        <w:t>You can fill out the 2020 Census today. Visit </w:t>
      </w:r>
      <w:hyperlink r:id="rId5" w:tgtFrame="_blank" w:tooltip="http://2020census.gov" w:history="1">
        <w:r w:rsidR="007F6086" w:rsidRPr="00F373B3">
          <w:rPr>
            <w:rStyle w:val="Hyperlink"/>
            <w:rFonts w:ascii="Arial" w:hAnsi="Arial" w:cs="Arial"/>
          </w:rPr>
          <w:t>2020census.gov</w:t>
        </w:r>
      </w:hyperlink>
      <w:r w:rsidR="007F6086" w:rsidRPr="00F373B3">
        <w:rPr>
          <w:rFonts w:ascii="Arial" w:hAnsi="Arial" w:cs="Arial"/>
        </w:rPr>
        <w:t xml:space="preserve"> to fill it out online. You also have the option of completing the questionnaire by phone. To begin, call 844-330-2020, or </w:t>
      </w:r>
      <w:hyperlink r:id="rId6" w:tgtFrame="_blank" w:history="1">
        <w:r w:rsidR="007F6086" w:rsidRPr="00F373B3">
          <w:rPr>
            <w:rStyle w:val="Hyperlink"/>
            <w:rFonts w:ascii="Arial" w:hAnsi="Arial" w:cs="Arial"/>
          </w:rPr>
          <w:t>find the number associated with your preferred language here</w:t>
        </w:r>
      </w:hyperlink>
      <w:r w:rsidR="007F6086" w:rsidRPr="00F373B3">
        <w:rPr>
          <w:rFonts w:ascii="Arial" w:hAnsi="Arial" w:cs="Arial"/>
        </w:rPr>
        <w:t>. Phone lines are open every day from 7 AM to 2 AM.</w:t>
      </w:r>
      <w:r w:rsidR="007F6086" w:rsidRPr="007F6086">
        <w:rPr>
          <w:rFonts w:ascii="Arial" w:hAnsi="Arial" w:cs="Arial"/>
        </w:rPr>
        <w:t> </w:t>
      </w:r>
    </w:p>
    <w:p w14:paraId="57C06E68" w14:textId="3299B4A0" w:rsidR="00D3046F" w:rsidRPr="007F6086" w:rsidRDefault="00D3046F" w:rsidP="00D3046F">
      <w:pPr>
        <w:spacing w:after="0" w:line="240" w:lineRule="auto"/>
        <w:contextualSpacing/>
        <w:rPr>
          <w:rFonts w:ascii="Arial" w:hAnsi="Arial" w:cs="Arial"/>
          <w:color w:val="2A2A2A"/>
          <w:shd w:val="clear" w:color="auto" w:fill="FFFFFF"/>
        </w:rPr>
      </w:pPr>
    </w:p>
    <w:p w14:paraId="73D6756E" w14:textId="247D3607" w:rsidR="00112A1E" w:rsidRPr="00F57951" w:rsidRDefault="00FC755A" w:rsidP="00D3046F">
      <w:pPr>
        <w:spacing w:after="0" w:line="240" w:lineRule="auto"/>
        <w:contextualSpacing/>
        <w:rPr>
          <w:rFonts w:ascii="Arial" w:hAnsi="Arial" w:cs="Arial"/>
        </w:rPr>
      </w:pPr>
      <w:r w:rsidRPr="007F6086">
        <w:rPr>
          <w:rFonts w:ascii="Arial" w:hAnsi="Arial" w:cs="Arial"/>
          <w:color w:val="2A2A2A"/>
          <w:shd w:val="clear" w:color="auto" w:fill="FFFFFF"/>
        </w:rPr>
        <w:t>When everyone counts, everyone wins!</w:t>
      </w:r>
      <w:bookmarkStart w:id="0" w:name="_GoBack"/>
      <w:bookmarkEnd w:id="0"/>
      <w:r w:rsidR="00B43248" w:rsidRPr="00F57951">
        <w:rPr>
          <w:rFonts w:ascii="Arial" w:hAnsi="Arial" w:cs="Arial"/>
        </w:rPr>
        <w:t xml:space="preserve"> </w:t>
      </w:r>
    </w:p>
    <w:sectPr w:rsidR="00112A1E" w:rsidRPr="00F57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E09D2"/>
    <w:multiLevelType w:val="hybridMultilevel"/>
    <w:tmpl w:val="D374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04"/>
    <w:rsid w:val="0004093F"/>
    <w:rsid w:val="000F73E4"/>
    <w:rsid w:val="00112A1E"/>
    <w:rsid w:val="00145F25"/>
    <w:rsid w:val="004141FC"/>
    <w:rsid w:val="004530D3"/>
    <w:rsid w:val="007F6086"/>
    <w:rsid w:val="008A1F15"/>
    <w:rsid w:val="00A42A04"/>
    <w:rsid w:val="00A43656"/>
    <w:rsid w:val="00B43248"/>
    <w:rsid w:val="00D17159"/>
    <w:rsid w:val="00D3046F"/>
    <w:rsid w:val="00F373B3"/>
    <w:rsid w:val="00F57951"/>
    <w:rsid w:val="00FC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0911"/>
  <w15:chartTrackingRefBased/>
  <w15:docId w15:val="{D7BF3730-6D0B-4EC2-9D2E-9322A537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A04"/>
    <w:pPr>
      <w:ind w:left="720"/>
      <w:contextualSpacing/>
    </w:pPr>
  </w:style>
  <w:style w:type="character" w:styleId="Hyperlink">
    <w:name w:val="Hyperlink"/>
    <w:basedOn w:val="DefaultParagraphFont"/>
    <w:uiPriority w:val="99"/>
    <w:semiHidden/>
    <w:unhideWhenUsed/>
    <w:rsid w:val="007F60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s.vresp.com/c/?MichiganNonprofitAss/70c2edd5cc/TEST/b21191f3e1" TargetMode="External"/><Relationship Id="rId5" Type="http://schemas.openxmlformats.org/officeDocument/2006/relationships/hyperlink" Target="https://cts.vresp.com/c/?MichiganNonprofitAss/70c2edd5cc/TEST/f69a638b6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McMurray</dc:creator>
  <cp:keywords/>
  <dc:description/>
  <cp:lastModifiedBy>PatRadice</cp:lastModifiedBy>
  <cp:revision>2</cp:revision>
  <dcterms:created xsi:type="dcterms:W3CDTF">2020-03-30T14:56:00Z</dcterms:created>
  <dcterms:modified xsi:type="dcterms:W3CDTF">2020-03-30T14:56:00Z</dcterms:modified>
</cp:coreProperties>
</file>