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184" w:rsidRPr="00B414A8" w:rsidRDefault="00251EFD" w:rsidP="00B414A8">
      <w:pPr>
        <w:pStyle w:val="Heading1"/>
        <w:rPr>
          <w:rFonts w:ascii="Franklin Gothic Book" w:hAnsi="Franklin Gothic Book"/>
          <w:b/>
        </w:rPr>
      </w:pPr>
      <w:bookmarkStart w:id="0" w:name="_GoBack"/>
      <w:bookmarkEnd w:id="0"/>
      <w:r>
        <w:rPr>
          <w:rFonts w:ascii="Franklin Gothic Book" w:hAnsi="Franklin Gothic Book"/>
          <w:b/>
        </w:rPr>
        <w:t>Sample Script</w:t>
      </w:r>
      <w:r w:rsidR="00D7665C" w:rsidRPr="00B414A8">
        <w:rPr>
          <w:rFonts w:ascii="Franklin Gothic Book" w:hAnsi="Franklin Gothic Book"/>
          <w:b/>
        </w:rPr>
        <w:t xml:space="preserve"> for Phone Banking</w:t>
      </w:r>
    </w:p>
    <w:p w:rsidR="00D7665C" w:rsidRPr="00B414A8" w:rsidRDefault="00D7665C">
      <w:pPr>
        <w:rPr>
          <w:rFonts w:ascii="Franklin Gothic Book" w:hAnsi="Franklin Gothic Book"/>
        </w:rPr>
      </w:pPr>
    </w:p>
    <w:p w:rsidR="00D7665C" w:rsidRPr="00B414A8" w:rsidRDefault="00D7665C">
      <w:pPr>
        <w:rPr>
          <w:rFonts w:ascii="Franklin Gothic Book" w:hAnsi="Franklin Gothic Book"/>
        </w:rPr>
      </w:pPr>
      <w:r w:rsidRPr="00B414A8">
        <w:rPr>
          <w:rFonts w:ascii="Franklin Gothic Book" w:hAnsi="Franklin Gothic Book"/>
        </w:rPr>
        <w:t>Hello, is [INSERT NAME] there?</w:t>
      </w:r>
    </w:p>
    <w:p w:rsidR="00D7665C" w:rsidRPr="00B414A8" w:rsidRDefault="00D7665C">
      <w:pPr>
        <w:rPr>
          <w:rFonts w:ascii="Franklin Gothic Book" w:hAnsi="Franklin Gothic Book"/>
        </w:rPr>
      </w:pPr>
      <w:r w:rsidRPr="00B414A8">
        <w:rPr>
          <w:rFonts w:ascii="Franklin Gothic Book" w:hAnsi="Franklin Gothic Book"/>
        </w:rPr>
        <w:t xml:space="preserve">Hi! This is [CALLER NAME] from [INSERT ORG]. We saw you in our office back in [INSERT MONTH or ACTIVITY]. We wanted to remind you that </w:t>
      </w:r>
      <w:r w:rsidR="00C11EF5" w:rsidRPr="00B414A8">
        <w:rPr>
          <w:rFonts w:ascii="Franklin Gothic Book" w:hAnsi="Franklin Gothic Book"/>
        </w:rPr>
        <w:t>Invitations to complete the census go out this month. You can fill the census out online, via the telephone, or through a paper questionnaire. Have you decided option you will use?”</w:t>
      </w:r>
    </w:p>
    <w:p w:rsidR="00C11EF5" w:rsidRPr="00B414A8" w:rsidRDefault="00C11EF5">
      <w:pPr>
        <w:rPr>
          <w:rFonts w:ascii="Franklin Gothic Book" w:hAnsi="Franklin Gothic Book"/>
        </w:rPr>
      </w:pPr>
      <w:r w:rsidRPr="00B414A8">
        <w:rPr>
          <w:rFonts w:ascii="Franklin Gothic Book" w:hAnsi="Franklin Gothic Book"/>
          <w:b/>
        </w:rPr>
        <w:t>IF YES</w:t>
      </w:r>
      <w:r w:rsidRPr="00B414A8">
        <w:rPr>
          <w:rFonts w:ascii="Franklin Gothic Book" w:hAnsi="Franklin Gothic Book"/>
        </w:rPr>
        <w:t xml:space="preserve">: </w:t>
      </w:r>
    </w:p>
    <w:p w:rsidR="00C11EF5" w:rsidRPr="00B414A8" w:rsidRDefault="00C11EF5" w:rsidP="00C11EF5">
      <w:pPr>
        <w:rPr>
          <w:rFonts w:ascii="Franklin Gothic Book" w:hAnsi="Franklin Gothic Book"/>
        </w:rPr>
      </w:pPr>
      <w:r w:rsidRPr="00B414A8">
        <w:rPr>
          <w:rFonts w:ascii="Franklin Gothic Book" w:hAnsi="Franklin Gothic Book"/>
        </w:rPr>
        <w:t xml:space="preserve">Great! And remember, the census only happens every ten years, so don’t forget to include the kids in your house, too! Everyone who stays in the house counts. </w:t>
      </w:r>
    </w:p>
    <w:p w:rsidR="00C11EF5" w:rsidRPr="00B414A8" w:rsidRDefault="00C11EF5" w:rsidP="00C11EF5">
      <w:pPr>
        <w:rPr>
          <w:rFonts w:ascii="Franklin Gothic Book" w:hAnsi="Franklin Gothic Book"/>
        </w:rPr>
      </w:pPr>
      <w:r w:rsidRPr="00B414A8">
        <w:rPr>
          <w:rFonts w:ascii="Franklin Gothic Book" w:hAnsi="Franklin Gothic Book"/>
        </w:rPr>
        <w:t>Talk to folks about the census at your job, place of worship, at your kid’s school, where you volunteer or in the grocery store line. The more people we count in our community, we make sure we get our fair share of resources and representation.</w:t>
      </w:r>
    </w:p>
    <w:p w:rsidR="00C11EF5" w:rsidRDefault="00C11EF5" w:rsidP="00C11EF5">
      <w:pPr>
        <w:rPr>
          <w:rFonts w:ascii="Franklin Gothic Book" w:hAnsi="Franklin Gothic Book"/>
        </w:rPr>
      </w:pPr>
      <w:r w:rsidRPr="00B414A8">
        <w:rPr>
          <w:rFonts w:ascii="Franklin Gothic Book" w:hAnsi="Franklin Gothic Book"/>
          <w:b/>
        </w:rPr>
        <w:t>IF NO</w:t>
      </w:r>
      <w:r w:rsidRPr="00B414A8">
        <w:rPr>
          <w:rFonts w:ascii="Franklin Gothic Book" w:hAnsi="Franklin Gothic Book"/>
        </w:rPr>
        <w:t>:</w:t>
      </w:r>
    </w:p>
    <w:p w:rsidR="00251EFD" w:rsidRDefault="00251EFD" w:rsidP="00C11EF5">
      <w:pPr>
        <w:rPr>
          <w:rFonts w:ascii="Franklin Gothic Book" w:hAnsi="Franklin Gothic Book"/>
        </w:rPr>
      </w:pPr>
      <w:r>
        <w:rPr>
          <w:rFonts w:ascii="Franklin Gothic Book" w:hAnsi="Franklin Gothic Book"/>
        </w:rPr>
        <w:t>-</w:t>
      </w:r>
      <w:r>
        <w:rPr>
          <w:rFonts w:ascii="Franklin Gothic Book" w:hAnsi="Franklin Gothic Book"/>
        </w:rPr>
        <w:tab/>
        <w:t xml:space="preserve">Do you have any questions about the census that would help you make a decision? </w:t>
      </w:r>
    </w:p>
    <w:p w:rsidR="00251EFD" w:rsidRPr="00B414A8" w:rsidRDefault="00251EFD" w:rsidP="00C11EF5">
      <w:pPr>
        <w:rPr>
          <w:rFonts w:ascii="Franklin Gothic Book" w:hAnsi="Franklin Gothic Book"/>
        </w:rPr>
      </w:pPr>
      <w:r>
        <w:rPr>
          <w:rFonts w:ascii="Franklin Gothic Book" w:hAnsi="Franklin Gothic Book"/>
        </w:rPr>
        <w:t>-</w:t>
      </w:r>
      <w:r>
        <w:rPr>
          <w:rFonts w:ascii="Franklin Gothic Book" w:hAnsi="Franklin Gothic Book"/>
        </w:rPr>
        <w:tab/>
        <w:t xml:space="preserve">Would you like more information about the process? </w:t>
      </w:r>
    </w:p>
    <w:p w:rsidR="00251EFD" w:rsidRPr="00B414A8" w:rsidRDefault="00251EFD" w:rsidP="00C11EF5">
      <w:pPr>
        <w:rPr>
          <w:rFonts w:ascii="Franklin Gothic Book" w:hAnsi="Franklin Gothic Book"/>
          <w:b/>
        </w:rPr>
      </w:pPr>
      <w:r w:rsidRPr="00B414A8">
        <w:rPr>
          <w:rFonts w:ascii="Franklin Gothic Book" w:hAnsi="Franklin Gothic Book"/>
          <w:b/>
        </w:rPr>
        <w:t xml:space="preserve">What is the census? </w:t>
      </w:r>
    </w:p>
    <w:p w:rsidR="00251EFD" w:rsidRDefault="00251EFD" w:rsidP="00C11EF5">
      <w:pPr>
        <w:rPr>
          <w:rFonts w:ascii="Franklin Gothic Book" w:hAnsi="Franklin Gothic Book"/>
        </w:rPr>
      </w:pPr>
      <w:r>
        <w:rPr>
          <w:rFonts w:ascii="Franklin Gothic Book" w:hAnsi="Franklin Gothic Book"/>
        </w:rPr>
        <w:t xml:space="preserve">The US Constitution requires a headcount of everyone in the USA, and covers the entire country, state, city, and town – this happens every 10 years. </w:t>
      </w:r>
    </w:p>
    <w:p w:rsidR="00C47898" w:rsidRDefault="00251EFD" w:rsidP="00757F8D">
      <w:pPr>
        <w:rPr>
          <w:rFonts w:ascii="Franklin Gothic Book" w:hAnsi="Franklin Gothic Book"/>
          <w:i/>
        </w:rPr>
      </w:pPr>
      <w:r w:rsidRPr="00B414A8">
        <w:rPr>
          <w:rFonts w:ascii="Franklin Gothic Book" w:hAnsi="Franklin Gothic Book"/>
          <w:b/>
        </w:rPr>
        <w:t xml:space="preserve">Why does the census matter? </w:t>
      </w:r>
      <w:r w:rsidR="00757F8D">
        <w:rPr>
          <w:rFonts w:ascii="Franklin Gothic Book" w:hAnsi="Franklin Gothic Book"/>
          <w:i/>
        </w:rPr>
        <w:t>(</w:t>
      </w:r>
      <w:proofErr w:type="gramStart"/>
      <w:r w:rsidR="00757F8D">
        <w:rPr>
          <w:rFonts w:ascii="Franklin Gothic Book" w:hAnsi="Franklin Gothic Book"/>
          <w:i/>
        </w:rPr>
        <w:t>think</w:t>
      </w:r>
      <w:proofErr w:type="gramEnd"/>
      <w:r w:rsidR="00757F8D">
        <w:rPr>
          <w:rFonts w:ascii="Franklin Gothic Book" w:hAnsi="Franklin Gothic Book"/>
          <w:i/>
        </w:rPr>
        <w:t xml:space="preserve"> about reasons that would be most compelling to the communities you serve and write them here) </w:t>
      </w:r>
    </w:p>
    <w:p w:rsidR="00251EFD" w:rsidRDefault="00757F8D" w:rsidP="00B414A8">
      <w:pPr>
        <w:pStyle w:val="ListParagraph"/>
        <w:numPr>
          <w:ilvl w:val="0"/>
          <w:numId w:val="8"/>
        </w:numPr>
        <w:rPr>
          <w:rFonts w:ascii="Franklin Gothic Book" w:hAnsi="Franklin Gothic Book"/>
          <w:b/>
        </w:rPr>
      </w:pPr>
      <w:r>
        <w:rPr>
          <w:rFonts w:ascii="Franklin Gothic Book" w:hAnsi="Franklin Gothic Book"/>
          <w:b/>
        </w:rPr>
        <w:t xml:space="preserve">Reason 1: </w:t>
      </w:r>
    </w:p>
    <w:p w:rsidR="00757F8D" w:rsidRDefault="00757F8D" w:rsidP="00B414A8">
      <w:pPr>
        <w:pStyle w:val="ListParagraph"/>
        <w:numPr>
          <w:ilvl w:val="0"/>
          <w:numId w:val="8"/>
        </w:numPr>
        <w:rPr>
          <w:rFonts w:ascii="Franklin Gothic Book" w:hAnsi="Franklin Gothic Book"/>
          <w:b/>
        </w:rPr>
      </w:pPr>
      <w:r>
        <w:rPr>
          <w:rFonts w:ascii="Franklin Gothic Book" w:hAnsi="Franklin Gothic Book"/>
          <w:b/>
        </w:rPr>
        <w:t xml:space="preserve">Reason 2: </w:t>
      </w:r>
    </w:p>
    <w:p w:rsidR="00757F8D" w:rsidRDefault="00757F8D" w:rsidP="00B414A8">
      <w:pPr>
        <w:pStyle w:val="ListParagraph"/>
        <w:numPr>
          <w:ilvl w:val="0"/>
          <w:numId w:val="8"/>
        </w:numPr>
        <w:rPr>
          <w:rFonts w:ascii="Franklin Gothic Book" w:hAnsi="Franklin Gothic Book"/>
          <w:b/>
        </w:rPr>
      </w:pPr>
      <w:r>
        <w:rPr>
          <w:rFonts w:ascii="Franklin Gothic Book" w:hAnsi="Franklin Gothic Book"/>
          <w:b/>
        </w:rPr>
        <w:t xml:space="preserve">Reason 3: </w:t>
      </w:r>
    </w:p>
    <w:p w:rsidR="00757F8D" w:rsidRDefault="00757F8D" w:rsidP="00B414A8">
      <w:pPr>
        <w:pStyle w:val="ListParagraph"/>
        <w:rPr>
          <w:rFonts w:ascii="Franklin Gothic Book" w:hAnsi="Franklin Gothic Book"/>
          <w:b/>
        </w:rPr>
      </w:pPr>
    </w:p>
    <w:p w:rsidR="00757F8D" w:rsidRPr="00B414A8" w:rsidRDefault="00757F8D" w:rsidP="00B414A8">
      <w:pPr>
        <w:pStyle w:val="ListParagraph"/>
        <w:numPr>
          <w:ilvl w:val="0"/>
          <w:numId w:val="8"/>
        </w:numPr>
        <w:rPr>
          <w:rFonts w:ascii="Franklin Gothic Book" w:hAnsi="Franklin Gothic Book"/>
          <w:b/>
        </w:rPr>
      </w:pPr>
      <w:r>
        <w:rPr>
          <w:rFonts w:ascii="Franklin Gothic Book" w:hAnsi="Franklin Gothic Book"/>
        </w:rPr>
        <w:t xml:space="preserve">Our census counts affects every day services and resources we all come to rely on. This includes where new businesses open, funding for </w:t>
      </w:r>
      <w:proofErr w:type="spellStart"/>
      <w:r>
        <w:rPr>
          <w:rFonts w:ascii="Franklin Gothic Book" w:hAnsi="Franklin Gothic Book"/>
        </w:rPr>
        <w:t>MiChild</w:t>
      </w:r>
      <w:proofErr w:type="spellEnd"/>
      <w:r>
        <w:rPr>
          <w:rFonts w:ascii="Franklin Gothic Book" w:hAnsi="Franklin Gothic Book"/>
        </w:rPr>
        <w:t>/</w:t>
      </w:r>
      <w:r w:rsidR="006461C0">
        <w:rPr>
          <w:rFonts w:ascii="Franklin Gothic Book" w:hAnsi="Franklin Gothic Book"/>
        </w:rPr>
        <w:t>Medicare</w:t>
      </w:r>
      <w:r>
        <w:rPr>
          <w:rFonts w:ascii="Franklin Gothic Book" w:hAnsi="Franklin Gothic Book"/>
        </w:rPr>
        <w:t xml:space="preserve">/Medicaid, funding for education programs (Head Start, special education, and Title 1). </w:t>
      </w:r>
    </w:p>
    <w:p w:rsidR="00251EFD" w:rsidRPr="00B414A8" w:rsidRDefault="00251EFD" w:rsidP="00C11EF5">
      <w:pPr>
        <w:rPr>
          <w:rFonts w:ascii="Franklin Gothic Book" w:hAnsi="Franklin Gothic Book"/>
          <w:b/>
        </w:rPr>
      </w:pPr>
      <w:r w:rsidRPr="00B414A8">
        <w:rPr>
          <w:rFonts w:ascii="Franklin Gothic Book" w:hAnsi="Franklin Gothic Book"/>
          <w:b/>
        </w:rPr>
        <w:t xml:space="preserve">How can you fill it out? </w:t>
      </w:r>
    </w:p>
    <w:p w:rsidR="00C11EF5" w:rsidRPr="00B414A8" w:rsidRDefault="00C11EF5" w:rsidP="00C11EF5">
      <w:pPr>
        <w:rPr>
          <w:rFonts w:ascii="Franklin Gothic Book" w:hAnsi="Franklin Gothic Book"/>
        </w:rPr>
      </w:pPr>
      <w:r w:rsidRPr="00B414A8">
        <w:rPr>
          <w:rFonts w:ascii="Franklin Gothic Book" w:hAnsi="Franklin Gothic Book"/>
        </w:rPr>
        <w:t xml:space="preserve">If you don’t have access to the internet in your home, you can still be counted. The online questionnaire can be completed on a smartphone, or computer, and desktop internet kiosks may be available at local post offices, libraries and other community centers. If your household doesn’t respond to the initial census invitation, you will be given the opportunity to complete the census through the traditional paper questionnaire. </w:t>
      </w:r>
    </w:p>
    <w:p w:rsidR="00CB2597" w:rsidRPr="00B414A8" w:rsidRDefault="00CB2597" w:rsidP="00C11EF5">
      <w:pPr>
        <w:rPr>
          <w:rFonts w:ascii="Franklin Gothic Book" w:hAnsi="Franklin Gothic Book"/>
        </w:rPr>
      </w:pPr>
      <w:r w:rsidRPr="00B414A8">
        <w:rPr>
          <w:rFonts w:ascii="Franklin Gothic Book" w:hAnsi="Franklin Gothic Book"/>
        </w:rPr>
        <w:t>Well I appreciate your time today, and thank you for making sure everyone in [INSERT COMMUNITY] counts!</w:t>
      </w:r>
    </w:p>
    <w:p w:rsidR="00AB7F70" w:rsidRPr="00AB7F70" w:rsidRDefault="00AB7F70" w:rsidP="00B414A8">
      <w:pPr>
        <w:tabs>
          <w:tab w:val="left" w:pos="1080"/>
        </w:tabs>
      </w:pPr>
      <w:r>
        <w:t xml:space="preserve"> </w:t>
      </w:r>
    </w:p>
    <w:sectPr w:rsidR="00AB7F70" w:rsidRPr="00AB7F7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3DA" w:rsidRDefault="00BA03DA" w:rsidP="006461C0">
      <w:pPr>
        <w:spacing w:after="0" w:line="240" w:lineRule="auto"/>
      </w:pPr>
      <w:r>
        <w:separator/>
      </w:r>
    </w:p>
  </w:endnote>
  <w:endnote w:type="continuationSeparator" w:id="0">
    <w:p w:rsidR="00BA03DA" w:rsidRDefault="00BA03DA" w:rsidP="00646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3DA" w:rsidRDefault="00BA03DA" w:rsidP="006461C0">
      <w:pPr>
        <w:spacing w:after="0" w:line="240" w:lineRule="auto"/>
      </w:pPr>
      <w:r>
        <w:separator/>
      </w:r>
    </w:p>
  </w:footnote>
  <w:footnote w:type="continuationSeparator" w:id="0">
    <w:p w:rsidR="00BA03DA" w:rsidRDefault="00BA03DA" w:rsidP="00646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1C0" w:rsidRDefault="006461C0">
    <w:pPr>
      <w:pStyle w:val="Header"/>
    </w:pPr>
    <w:r>
      <w:rPr>
        <w:noProof/>
      </w:rPr>
      <w:drawing>
        <wp:anchor distT="0" distB="0" distL="114300" distR="114300" simplePos="0" relativeHeight="251660288" behindDoc="1" locked="0" layoutInCell="1" allowOverlap="1">
          <wp:simplePos x="0" y="0"/>
          <wp:positionH relativeFrom="margin">
            <wp:posOffset>-635</wp:posOffset>
          </wp:positionH>
          <wp:positionV relativeFrom="paragraph">
            <wp:posOffset>-286004</wp:posOffset>
          </wp:positionV>
          <wp:extent cx="2047875" cy="67183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Counted-Michigan-2020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7875" cy="6718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55D5754" wp14:editId="38EBE19F">
          <wp:simplePos x="0" y="0"/>
          <wp:positionH relativeFrom="margin">
            <wp:posOffset>3437763</wp:posOffset>
          </wp:positionH>
          <wp:positionV relativeFrom="paragraph">
            <wp:posOffset>-389763</wp:posOffset>
          </wp:positionV>
          <wp:extent cx="1526564" cy="911442"/>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Voice-Counts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6564" cy="911442"/>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048F"/>
    <w:multiLevelType w:val="hybridMultilevel"/>
    <w:tmpl w:val="00D07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A7959"/>
    <w:multiLevelType w:val="hybridMultilevel"/>
    <w:tmpl w:val="77A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557A3"/>
    <w:multiLevelType w:val="hybridMultilevel"/>
    <w:tmpl w:val="81C62830"/>
    <w:lvl w:ilvl="0" w:tplc="2EACE98E">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D5246"/>
    <w:multiLevelType w:val="hybridMultilevel"/>
    <w:tmpl w:val="2BC48656"/>
    <w:lvl w:ilvl="0" w:tplc="A69C5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3B162C"/>
    <w:multiLevelType w:val="hybridMultilevel"/>
    <w:tmpl w:val="21AAC964"/>
    <w:lvl w:ilvl="0" w:tplc="F418CF38">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825A2E"/>
    <w:multiLevelType w:val="hybridMultilevel"/>
    <w:tmpl w:val="523E6DC0"/>
    <w:lvl w:ilvl="0" w:tplc="D658A1EC">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703CAA"/>
    <w:multiLevelType w:val="hybridMultilevel"/>
    <w:tmpl w:val="F074202C"/>
    <w:lvl w:ilvl="0" w:tplc="D658A1EC">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491D44"/>
    <w:multiLevelType w:val="hybridMultilevel"/>
    <w:tmpl w:val="FBC689B2"/>
    <w:lvl w:ilvl="0" w:tplc="D658A1EC">
      <w:start w:val="1"/>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0"/>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tzA2NTA2MzcwMTFT0lEKTi0uzszPAykwqgUA+ohuCiwAAAA="/>
  </w:docVars>
  <w:rsids>
    <w:rsidRoot w:val="00D7665C"/>
    <w:rsid w:val="00251EFD"/>
    <w:rsid w:val="006461C0"/>
    <w:rsid w:val="0072335C"/>
    <w:rsid w:val="00757F8D"/>
    <w:rsid w:val="008144CA"/>
    <w:rsid w:val="00AB7F70"/>
    <w:rsid w:val="00B414A8"/>
    <w:rsid w:val="00BA03DA"/>
    <w:rsid w:val="00C11EF5"/>
    <w:rsid w:val="00C47898"/>
    <w:rsid w:val="00CB2597"/>
    <w:rsid w:val="00D7665C"/>
    <w:rsid w:val="00E35FB6"/>
    <w:rsid w:val="00FC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E02852-4752-4702-B0D1-5B7F268A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1E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EFD"/>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51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EFD"/>
    <w:rPr>
      <w:rFonts w:ascii="Segoe UI" w:hAnsi="Segoe UI" w:cs="Segoe UI"/>
      <w:sz w:val="18"/>
      <w:szCs w:val="18"/>
    </w:rPr>
  </w:style>
  <w:style w:type="paragraph" w:styleId="ListParagraph">
    <w:name w:val="List Paragraph"/>
    <w:basedOn w:val="Normal"/>
    <w:uiPriority w:val="34"/>
    <w:qFormat/>
    <w:rsid w:val="00251EFD"/>
    <w:pPr>
      <w:ind w:left="720"/>
      <w:contextualSpacing/>
    </w:pPr>
  </w:style>
  <w:style w:type="paragraph" w:styleId="Header">
    <w:name w:val="header"/>
    <w:basedOn w:val="Normal"/>
    <w:link w:val="HeaderChar"/>
    <w:uiPriority w:val="99"/>
    <w:unhideWhenUsed/>
    <w:rsid w:val="00646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1C0"/>
  </w:style>
  <w:style w:type="paragraph" w:styleId="Footer">
    <w:name w:val="footer"/>
    <w:basedOn w:val="Normal"/>
    <w:link w:val="FooterChar"/>
    <w:uiPriority w:val="99"/>
    <w:unhideWhenUsed/>
    <w:rsid w:val="00646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Dunn</dc:creator>
  <cp:keywords/>
  <dc:description/>
  <cp:lastModifiedBy>Danielle Dunn</cp:lastModifiedBy>
  <cp:revision>2</cp:revision>
  <dcterms:created xsi:type="dcterms:W3CDTF">2020-03-03T21:46:00Z</dcterms:created>
  <dcterms:modified xsi:type="dcterms:W3CDTF">2020-03-03T21:46:00Z</dcterms:modified>
</cp:coreProperties>
</file>